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7697F" w14:textId="768F16F9" w:rsidR="009C3B55" w:rsidRPr="00EA3520" w:rsidRDefault="009C3B55" w:rsidP="008655A8">
      <w:pPr>
        <w:jc w:val="center"/>
        <w:rPr>
          <w:rFonts w:cs="Times New Roman"/>
          <w:szCs w:val="24"/>
        </w:rPr>
      </w:pPr>
    </w:p>
    <w:p w14:paraId="6A715746" w14:textId="192E0C59" w:rsidR="008655A8" w:rsidRPr="00EA3520" w:rsidRDefault="008655A8" w:rsidP="008655A8">
      <w:pPr>
        <w:jc w:val="center"/>
        <w:rPr>
          <w:rFonts w:cs="Times New Roman"/>
          <w:szCs w:val="24"/>
        </w:rPr>
      </w:pPr>
    </w:p>
    <w:p w14:paraId="169C65BC" w14:textId="08F7A801" w:rsidR="008655A8" w:rsidRPr="00EA3520" w:rsidRDefault="008655A8" w:rsidP="008655A8">
      <w:pPr>
        <w:jc w:val="center"/>
        <w:rPr>
          <w:rFonts w:cs="Times New Roman"/>
          <w:szCs w:val="24"/>
        </w:rPr>
      </w:pPr>
    </w:p>
    <w:p w14:paraId="1FF4E583" w14:textId="6ECE780D" w:rsidR="008655A8" w:rsidRPr="00EA3520" w:rsidRDefault="004274F5" w:rsidP="008655A8">
      <w:pPr>
        <w:jc w:val="center"/>
        <w:rPr>
          <w:rFonts w:cs="Times New Roman"/>
          <w:b/>
          <w:bCs/>
          <w:szCs w:val="24"/>
        </w:rPr>
      </w:pPr>
      <w:r w:rsidRPr="00EA3520">
        <w:rPr>
          <w:rFonts w:cs="Times New Roman"/>
          <w:b/>
          <w:bCs/>
          <w:szCs w:val="24"/>
        </w:rPr>
        <w:t>Aztec Culture</w:t>
      </w:r>
    </w:p>
    <w:p w14:paraId="0835247C" w14:textId="79C55208" w:rsidR="008655A8" w:rsidRPr="00EA3520" w:rsidRDefault="008655A8" w:rsidP="008655A8">
      <w:pPr>
        <w:jc w:val="center"/>
        <w:rPr>
          <w:rFonts w:cs="Times New Roman"/>
          <w:szCs w:val="24"/>
        </w:rPr>
      </w:pPr>
    </w:p>
    <w:p w14:paraId="21E8E476" w14:textId="11661F36" w:rsidR="008655A8" w:rsidRPr="00EA3520" w:rsidRDefault="004274F5" w:rsidP="008655A8">
      <w:pPr>
        <w:jc w:val="center"/>
        <w:rPr>
          <w:rFonts w:cs="Times New Roman"/>
          <w:szCs w:val="24"/>
        </w:rPr>
      </w:pPr>
      <w:r w:rsidRPr="00EA3520">
        <w:rPr>
          <w:rFonts w:cs="Times New Roman"/>
          <w:szCs w:val="24"/>
        </w:rPr>
        <w:t>Name</w:t>
      </w:r>
    </w:p>
    <w:p w14:paraId="52FAF689" w14:textId="31644E42" w:rsidR="008655A8" w:rsidRPr="00EA3520" w:rsidRDefault="004274F5" w:rsidP="008655A8">
      <w:pPr>
        <w:jc w:val="center"/>
        <w:rPr>
          <w:rFonts w:cs="Times New Roman"/>
          <w:szCs w:val="24"/>
        </w:rPr>
      </w:pPr>
      <w:r w:rsidRPr="00EA3520">
        <w:rPr>
          <w:rFonts w:cs="Times New Roman"/>
          <w:szCs w:val="24"/>
        </w:rPr>
        <w:t>Affiliation</w:t>
      </w:r>
    </w:p>
    <w:p w14:paraId="701B0E1E" w14:textId="1ED75D10" w:rsidR="008655A8" w:rsidRPr="00EA3520" w:rsidRDefault="004274F5" w:rsidP="008655A8">
      <w:pPr>
        <w:jc w:val="center"/>
        <w:rPr>
          <w:rFonts w:cs="Times New Roman"/>
          <w:szCs w:val="24"/>
        </w:rPr>
      </w:pPr>
      <w:r w:rsidRPr="00EA3520">
        <w:rPr>
          <w:rFonts w:cs="Times New Roman"/>
          <w:szCs w:val="24"/>
        </w:rPr>
        <w:t xml:space="preserve">Date </w:t>
      </w:r>
    </w:p>
    <w:p w14:paraId="4719E5A9" w14:textId="04C96E2E" w:rsidR="008655A8" w:rsidRPr="00EA3520" w:rsidRDefault="008655A8" w:rsidP="008655A8">
      <w:pPr>
        <w:jc w:val="center"/>
        <w:rPr>
          <w:rFonts w:cs="Times New Roman"/>
          <w:szCs w:val="24"/>
        </w:rPr>
      </w:pPr>
    </w:p>
    <w:p w14:paraId="3E948951" w14:textId="6364C184" w:rsidR="008655A8" w:rsidRPr="00EA3520" w:rsidRDefault="008655A8" w:rsidP="008655A8">
      <w:pPr>
        <w:jc w:val="center"/>
        <w:rPr>
          <w:rFonts w:cs="Times New Roman"/>
          <w:szCs w:val="24"/>
        </w:rPr>
      </w:pPr>
    </w:p>
    <w:p w14:paraId="2B60BDAB" w14:textId="3959255C" w:rsidR="008655A8" w:rsidRPr="00EA3520" w:rsidRDefault="008655A8" w:rsidP="008655A8">
      <w:pPr>
        <w:jc w:val="center"/>
        <w:rPr>
          <w:rFonts w:cs="Times New Roman"/>
          <w:szCs w:val="24"/>
        </w:rPr>
      </w:pPr>
    </w:p>
    <w:p w14:paraId="2BFB04E7" w14:textId="57F7DA86" w:rsidR="008655A8" w:rsidRPr="00EA3520" w:rsidRDefault="008655A8" w:rsidP="008655A8">
      <w:pPr>
        <w:jc w:val="center"/>
        <w:rPr>
          <w:rFonts w:cs="Times New Roman"/>
          <w:szCs w:val="24"/>
        </w:rPr>
      </w:pPr>
    </w:p>
    <w:p w14:paraId="5A8720E4" w14:textId="0D05BF58" w:rsidR="008655A8" w:rsidRPr="00EA3520" w:rsidRDefault="008655A8" w:rsidP="008655A8">
      <w:pPr>
        <w:jc w:val="center"/>
        <w:rPr>
          <w:rFonts w:cs="Times New Roman"/>
          <w:szCs w:val="24"/>
        </w:rPr>
      </w:pPr>
    </w:p>
    <w:p w14:paraId="308A57C1" w14:textId="46555736" w:rsidR="008655A8" w:rsidRPr="00EA3520" w:rsidRDefault="008655A8" w:rsidP="008655A8">
      <w:pPr>
        <w:jc w:val="center"/>
        <w:rPr>
          <w:rFonts w:cs="Times New Roman"/>
          <w:szCs w:val="24"/>
        </w:rPr>
      </w:pPr>
    </w:p>
    <w:p w14:paraId="52FF9320" w14:textId="31BC0AAB" w:rsidR="008655A8" w:rsidRPr="00EA3520" w:rsidRDefault="008655A8" w:rsidP="008655A8">
      <w:pPr>
        <w:jc w:val="center"/>
        <w:rPr>
          <w:rFonts w:cs="Times New Roman"/>
          <w:szCs w:val="24"/>
        </w:rPr>
      </w:pPr>
    </w:p>
    <w:p w14:paraId="15F20602" w14:textId="00DD43F0" w:rsidR="008655A8" w:rsidRPr="00EA3520" w:rsidRDefault="008655A8" w:rsidP="008655A8">
      <w:pPr>
        <w:jc w:val="center"/>
        <w:rPr>
          <w:rFonts w:cs="Times New Roman"/>
          <w:szCs w:val="24"/>
        </w:rPr>
      </w:pPr>
    </w:p>
    <w:p w14:paraId="4383ED0F" w14:textId="372A2BFF" w:rsidR="008655A8" w:rsidRPr="00EA3520" w:rsidRDefault="008655A8" w:rsidP="008655A8">
      <w:pPr>
        <w:jc w:val="center"/>
        <w:rPr>
          <w:rFonts w:cs="Times New Roman"/>
          <w:szCs w:val="24"/>
        </w:rPr>
      </w:pPr>
    </w:p>
    <w:p w14:paraId="67E6A8E1" w14:textId="16E9B860" w:rsidR="008655A8" w:rsidRPr="00EA3520" w:rsidRDefault="008655A8" w:rsidP="008655A8">
      <w:pPr>
        <w:jc w:val="center"/>
        <w:rPr>
          <w:rFonts w:cs="Times New Roman"/>
          <w:szCs w:val="24"/>
        </w:rPr>
      </w:pPr>
    </w:p>
    <w:p w14:paraId="1F52FF49" w14:textId="4E186724" w:rsidR="008655A8" w:rsidRPr="00EA3520" w:rsidRDefault="008655A8" w:rsidP="008655A8">
      <w:pPr>
        <w:jc w:val="center"/>
        <w:rPr>
          <w:rFonts w:cs="Times New Roman"/>
          <w:szCs w:val="24"/>
        </w:rPr>
      </w:pPr>
    </w:p>
    <w:p w14:paraId="19399ED5" w14:textId="528F012F" w:rsidR="008655A8" w:rsidRPr="00EA3520" w:rsidRDefault="008655A8" w:rsidP="008655A8">
      <w:pPr>
        <w:jc w:val="center"/>
        <w:rPr>
          <w:rFonts w:cs="Times New Roman"/>
          <w:szCs w:val="24"/>
        </w:rPr>
      </w:pPr>
    </w:p>
    <w:p w14:paraId="532D3D91" w14:textId="099FC72F" w:rsidR="008655A8" w:rsidRPr="00EA3520" w:rsidRDefault="008655A8" w:rsidP="008655A8">
      <w:pPr>
        <w:jc w:val="center"/>
        <w:rPr>
          <w:rFonts w:cs="Times New Roman"/>
          <w:szCs w:val="24"/>
        </w:rPr>
      </w:pPr>
    </w:p>
    <w:p w14:paraId="51A911F1" w14:textId="5E222969" w:rsidR="008655A8" w:rsidRPr="00EA3520" w:rsidRDefault="008655A8" w:rsidP="008655A8">
      <w:pPr>
        <w:jc w:val="center"/>
        <w:rPr>
          <w:rFonts w:cs="Times New Roman"/>
          <w:szCs w:val="24"/>
        </w:rPr>
      </w:pPr>
    </w:p>
    <w:p w14:paraId="5F9B7955" w14:textId="6A8AAA10" w:rsidR="008655A8" w:rsidRPr="00EA3520" w:rsidRDefault="008655A8" w:rsidP="008655A8">
      <w:pPr>
        <w:jc w:val="center"/>
        <w:rPr>
          <w:rFonts w:cs="Times New Roman"/>
          <w:szCs w:val="24"/>
        </w:rPr>
      </w:pPr>
    </w:p>
    <w:p w14:paraId="691C205C" w14:textId="6662123F" w:rsidR="008655A8" w:rsidRPr="00EA3520" w:rsidRDefault="004274F5" w:rsidP="008655A8">
      <w:pPr>
        <w:rPr>
          <w:rFonts w:cs="Times New Roman"/>
          <w:b/>
          <w:bCs/>
          <w:szCs w:val="24"/>
        </w:rPr>
      </w:pPr>
      <w:r w:rsidRPr="00EA3520">
        <w:rPr>
          <w:rFonts w:cs="Times New Roman"/>
          <w:b/>
          <w:bCs/>
          <w:szCs w:val="24"/>
        </w:rPr>
        <w:t xml:space="preserve">What Are Some </w:t>
      </w:r>
      <w:r w:rsidR="00755D37" w:rsidRPr="00EA3520">
        <w:rPr>
          <w:rFonts w:cs="Times New Roman"/>
          <w:b/>
          <w:bCs/>
          <w:szCs w:val="24"/>
        </w:rPr>
        <w:t>of</w:t>
      </w:r>
      <w:r w:rsidRPr="00EA3520">
        <w:rPr>
          <w:rFonts w:cs="Times New Roman"/>
          <w:b/>
          <w:bCs/>
          <w:szCs w:val="24"/>
        </w:rPr>
        <w:t xml:space="preserve"> The Misconceptions About Aztec Culture </w:t>
      </w:r>
      <w:r w:rsidR="00755D37" w:rsidRPr="00EA3520">
        <w:rPr>
          <w:rFonts w:cs="Times New Roman"/>
          <w:b/>
          <w:bCs/>
          <w:szCs w:val="24"/>
        </w:rPr>
        <w:t>and</w:t>
      </w:r>
      <w:r w:rsidRPr="00EA3520">
        <w:rPr>
          <w:rFonts w:cs="Times New Roman"/>
          <w:b/>
          <w:bCs/>
          <w:szCs w:val="24"/>
        </w:rPr>
        <w:t xml:space="preserve"> Society?</w:t>
      </w:r>
    </w:p>
    <w:p w14:paraId="26CDB82B" w14:textId="7F7D00CD" w:rsidR="00BF235C" w:rsidRPr="00EA3520" w:rsidRDefault="004274F5" w:rsidP="00BF235C">
      <w:pPr>
        <w:rPr>
          <w:rFonts w:cs="Times New Roman"/>
          <w:szCs w:val="24"/>
        </w:rPr>
      </w:pPr>
      <w:r w:rsidRPr="00EA3520">
        <w:rPr>
          <w:rFonts w:cs="Times New Roman"/>
          <w:szCs w:val="24"/>
        </w:rPr>
        <w:lastRenderedPageBreak/>
        <w:tab/>
        <w:t>There are different misconceptions about the Aztec culture and society</w:t>
      </w:r>
      <w:r w:rsidR="006E116C" w:rsidRPr="00EA3520">
        <w:rPr>
          <w:rFonts w:cs="Times New Roman"/>
          <w:szCs w:val="24"/>
        </w:rPr>
        <w:t xml:space="preserve">; for example, the Aztecs were cruel </w:t>
      </w:r>
      <w:r w:rsidR="00755D37" w:rsidRPr="00EA3520">
        <w:rPr>
          <w:rFonts w:cs="Times New Roman"/>
          <w:szCs w:val="24"/>
        </w:rPr>
        <w:t>cannibals. The</w:t>
      </w:r>
      <w:r w:rsidR="006E116C" w:rsidRPr="00EA3520">
        <w:rPr>
          <w:rFonts w:cs="Times New Roman"/>
          <w:szCs w:val="24"/>
        </w:rPr>
        <w:t xml:space="preserve"> other myth is that the Aztec individuals were called "Aztecs".it is also believed that the Aztec culture and the other native culture accepted their fate as unfit for the modern </w:t>
      </w:r>
      <w:r w:rsidR="00755D37" w:rsidRPr="00EA3520">
        <w:rPr>
          <w:rFonts w:cs="Times New Roman"/>
          <w:szCs w:val="24"/>
        </w:rPr>
        <w:t>world. The</w:t>
      </w:r>
      <w:r w:rsidR="006E116C" w:rsidRPr="00EA3520">
        <w:rPr>
          <w:rFonts w:cs="Times New Roman"/>
          <w:szCs w:val="24"/>
        </w:rPr>
        <w:t xml:space="preserve"> other myth is that </w:t>
      </w:r>
      <w:r w:rsidR="00755D37" w:rsidRPr="00EA3520">
        <w:rPr>
          <w:rFonts w:cs="Times New Roman"/>
          <w:szCs w:val="24"/>
        </w:rPr>
        <w:t>their</w:t>
      </w:r>
      <w:r w:rsidR="006E116C" w:rsidRPr="00EA3520">
        <w:rPr>
          <w:rFonts w:cs="Times New Roman"/>
          <w:szCs w:val="24"/>
        </w:rPr>
        <w:t xml:space="preserve"> society was unsophisticated and undeveloped. It was also believed that Montezuma II was an indecisive and incompetent </w:t>
      </w:r>
      <w:r w:rsidR="00755D37" w:rsidRPr="00EA3520">
        <w:rPr>
          <w:rFonts w:cs="Times New Roman"/>
          <w:szCs w:val="24"/>
        </w:rPr>
        <w:t>leader. The</w:t>
      </w:r>
      <w:r w:rsidRPr="00EA3520">
        <w:rPr>
          <w:rFonts w:cs="Times New Roman"/>
          <w:szCs w:val="24"/>
        </w:rPr>
        <w:t xml:space="preserve"> other misconception is that the Aztecs had one city in the empire and that </w:t>
      </w:r>
      <w:r w:rsidR="00755D37" w:rsidRPr="00EA3520">
        <w:rPr>
          <w:rFonts w:cs="Times New Roman"/>
          <w:szCs w:val="24"/>
        </w:rPr>
        <w:t>Cortes’s</w:t>
      </w:r>
      <w:r w:rsidRPr="00EA3520">
        <w:rPr>
          <w:rFonts w:cs="Times New Roman"/>
          <w:szCs w:val="24"/>
        </w:rPr>
        <w:t xml:space="preserve"> Indian allies were tricked into forming a partnership against </w:t>
      </w:r>
      <w:r w:rsidR="00755D37" w:rsidRPr="00EA3520">
        <w:rPr>
          <w:rFonts w:cs="Times New Roman"/>
          <w:szCs w:val="24"/>
        </w:rPr>
        <w:t>Aztecs. Besides</w:t>
      </w:r>
      <w:r w:rsidRPr="00EA3520">
        <w:rPr>
          <w:rFonts w:cs="Times New Roman"/>
          <w:szCs w:val="24"/>
        </w:rPr>
        <w:t xml:space="preserve">, it is believed that the Aztec individuals did not know how to handle the technological superiority of the Spaniards. It is also believed that the Aztec state was centralized; every order resulted from the </w:t>
      </w:r>
      <w:r w:rsidR="00755D37" w:rsidRPr="00EA3520">
        <w:rPr>
          <w:rFonts w:cs="Times New Roman"/>
          <w:szCs w:val="24"/>
        </w:rPr>
        <w:t>Tenochtitlan</w:t>
      </w:r>
      <w:r w:rsidR="00780A98" w:rsidRPr="00EA3520">
        <w:rPr>
          <w:rFonts w:cs="Times New Roman"/>
          <w:szCs w:val="24"/>
        </w:rPr>
        <w:t xml:space="preserve">, and the </w:t>
      </w:r>
      <w:r w:rsidR="00755D37" w:rsidRPr="00EA3520">
        <w:rPr>
          <w:rFonts w:cs="Times New Roman"/>
          <w:szCs w:val="24"/>
        </w:rPr>
        <w:t>Spaniards</w:t>
      </w:r>
      <w:r w:rsidR="00780A98" w:rsidRPr="00EA3520">
        <w:rPr>
          <w:rFonts w:cs="Times New Roman"/>
          <w:szCs w:val="24"/>
        </w:rPr>
        <w:t xml:space="preserve"> were </w:t>
      </w:r>
      <w:r w:rsidR="00755D37" w:rsidRPr="00EA3520">
        <w:rPr>
          <w:rFonts w:cs="Times New Roman"/>
          <w:szCs w:val="24"/>
        </w:rPr>
        <w:t>gods. The</w:t>
      </w:r>
      <w:r w:rsidR="00780A98" w:rsidRPr="00EA3520">
        <w:rPr>
          <w:rFonts w:cs="Times New Roman"/>
          <w:szCs w:val="24"/>
        </w:rPr>
        <w:t xml:space="preserve"> last </w:t>
      </w:r>
      <w:r w:rsidR="00755D37" w:rsidRPr="00EA3520">
        <w:rPr>
          <w:rFonts w:cs="Times New Roman"/>
          <w:szCs w:val="24"/>
        </w:rPr>
        <w:t>misconception</w:t>
      </w:r>
      <w:r w:rsidR="00780A98" w:rsidRPr="00EA3520">
        <w:rPr>
          <w:rFonts w:cs="Times New Roman"/>
          <w:szCs w:val="24"/>
        </w:rPr>
        <w:t xml:space="preserve"> about the Aztec </w:t>
      </w:r>
      <w:r w:rsidR="00755D37" w:rsidRPr="00EA3520">
        <w:rPr>
          <w:rFonts w:cs="Times New Roman"/>
          <w:szCs w:val="24"/>
        </w:rPr>
        <w:t>culture</w:t>
      </w:r>
      <w:r w:rsidR="00780A98" w:rsidRPr="00EA3520">
        <w:rPr>
          <w:rFonts w:cs="Times New Roman"/>
          <w:szCs w:val="24"/>
        </w:rPr>
        <w:t xml:space="preserve"> and their society is that Malinche was a </w:t>
      </w:r>
      <w:r w:rsidR="00755D37" w:rsidRPr="00EA3520">
        <w:rPr>
          <w:rFonts w:cs="Times New Roman"/>
          <w:szCs w:val="24"/>
        </w:rPr>
        <w:t>traitor</w:t>
      </w:r>
      <w:r w:rsidR="00780A98" w:rsidRPr="00EA3520">
        <w:rPr>
          <w:rFonts w:cs="Times New Roman"/>
          <w:szCs w:val="24"/>
        </w:rPr>
        <w:t>.</w:t>
      </w:r>
    </w:p>
    <w:p w14:paraId="3A0B8CC0" w14:textId="6DEF9109" w:rsidR="00BF235C" w:rsidRPr="00EA3520" w:rsidRDefault="004274F5" w:rsidP="00BF235C">
      <w:pPr>
        <w:rPr>
          <w:rFonts w:cs="Times New Roman"/>
          <w:b/>
          <w:bCs/>
          <w:szCs w:val="24"/>
        </w:rPr>
      </w:pPr>
      <w:r w:rsidRPr="00EA3520">
        <w:rPr>
          <w:rFonts w:cs="Times New Roman"/>
          <w:b/>
          <w:bCs/>
          <w:szCs w:val="24"/>
        </w:rPr>
        <w:t>How are these misconceptions about Mesoamericans, like the Aztec and the Maya, depicted in Apocalypto?</w:t>
      </w:r>
    </w:p>
    <w:p w14:paraId="1A9C04D3" w14:textId="6B8A0CAD" w:rsidR="00780A98" w:rsidRPr="00EA3520" w:rsidRDefault="004274F5" w:rsidP="008542AD">
      <w:pPr>
        <w:rPr>
          <w:rFonts w:cs="Times New Roman"/>
          <w:szCs w:val="24"/>
        </w:rPr>
      </w:pPr>
      <w:r w:rsidRPr="00EA3520">
        <w:rPr>
          <w:rFonts w:cs="Times New Roman"/>
          <w:b/>
          <w:bCs/>
          <w:szCs w:val="24"/>
        </w:rPr>
        <w:tab/>
      </w:r>
      <w:r w:rsidRPr="00EA3520">
        <w:rPr>
          <w:rFonts w:cs="Times New Roman"/>
          <w:szCs w:val="24"/>
        </w:rPr>
        <w:t xml:space="preserve">The film depicts one major misconception about the Maya and the Aztecs: such societies were bloodthirsty barbarians who pleased in </w:t>
      </w:r>
      <w:r w:rsidR="00755D37" w:rsidRPr="00EA3520">
        <w:rPr>
          <w:rFonts w:cs="Times New Roman"/>
          <w:szCs w:val="24"/>
        </w:rPr>
        <w:t>slaughter. Such</w:t>
      </w:r>
      <w:r w:rsidR="008542AD" w:rsidRPr="00EA3520">
        <w:rPr>
          <w:rFonts w:cs="Times New Roman"/>
          <w:szCs w:val="24"/>
        </w:rPr>
        <w:t xml:space="preserve"> a misconception is f</w:t>
      </w:r>
      <w:r w:rsidR="00755D37" w:rsidRPr="00EA3520">
        <w:rPr>
          <w:rFonts w:cs="Times New Roman"/>
          <w:szCs w:val="24"/>
        </w:rPr>
        <w:t>alse</w:t>
      </w:r>
      <w:r w:rsidR="008542AD" w:rsidRPr="00EA3520">
        <w:rPr>
          <w:rFonts w:cs="Times New Roman"/>
          <w:szCs w:val="24"/>
        </w:rPr>
        <w:t xml:space="preserve"> since every sacrifice in Aztec society served a purpose.</w:t>
      </w:r>
    </w:p>
    <w:p w14:paraId="3E812C2E" w14:textId="5F69839B" w:rsidR="00780A98" w:rsidRPr="00EA3520" w:rsidRDefault="004274F5" w:rsidP="009F13C7">
      <w:pPr>
        <w:rPr>
          <w:rFonts w:cs="Times New Roman"/>
          <w:b/>
          <w:bCs/>
          <w:szCs w:val="24"/>
        </w:rPr>
      </w:pPr>
      <w:r w:rsidRPr="00EA3520">
        <w:rPr>
          <w:rFonts w:cs="Times New Roman"/>
          <w:b/>
          <w:bCs/>
          <w:szCs w:val="24"/>
        </w:rPr>
        <w:t>How does the work of Camilla Townsend, and other historians who utilize indigenous-language sources, challenge these misconceptions?</w:t>
      </w:r>
    </w:p>
    <w:p w14:paraId="6DEAC944" w14:textId="5F8FF614" w:rsidR="00755D37" w:rsidRPr="00EA3520" w:rsidRDefault="004274F5" w:rsidP="009F13C7">
      <w:pPr>
        <w:rPr>
          <w:rFonts w:cs="Times New Roman"/>
          <w:szCs w:val="24"/>
        </w:rPr>
      </w:pPr>
      <w:r w:rsidRPr="00EA3520">
        <w:rPr>
          <w:rFonts w:cs="Times New Roman"/>
          <w:szCs w:val="24"/>
        </w:rPr>
        <w:tab/>
        <w:t>Camilla Townsend and other historians who use indigenous-language sources challenge the misconceptions by highlighting the pictographic writing system of the Aztec society. Such material reveals the Aztec society's accurate information, unlike the records left behind by the Spaniards.</w:t>
      </w:r>
    </w:p>
    <w:p w14:paraId="18AA6766" w14:textId="0F51A9AA" w:rsidR="009F13C7" w:rsidRPr="00EA3520" w:rsidRDefault="004274F5" w:rsidP="009F13C7">
      <w:pPr>
        <w:rPr>
          <w:rFonts w:cs="Times New Roman"/>
          <w:b/>
          <w:bCs/>
          <w:szCs w:val="24"/>
        </w:rPr>
      </w:pPr>
      <w:r w:rsidRPr="00EA3520">
        <w:rPr>
          <w:rFonts w:cs="Times New Roman"/>
          <w:b/>
          <w:bCs/>
          <w:szCs w:val="24"/>
        </w:rPr>
        <w:t>After watching Aztecs: Engineering an Empire, identify two accomplishments of Aztec society that are unrelated to war or human sacrifice.</w:t>
      </w:r>
    </w:p>
    <w:p w14:paraId="4AE6A830" w14:textId="78F38E9D" w:rsidR="009F13C7" w:rsidRPr="00EA3520" w:rsidRDefault="004274F5" w:rsidP="009F13C7">
      <w:pPr>
        <w:rPr>
          <w:rFonts w:cs="Times New Roman"/>
          <w:szCs w:val="24"/>
        </w:rPr>
      </w:pPr>
      <w:r w:rsidRPr="00EA3520">
        <w:rPr>
          <w:rFonts w:cs="Times New Roman"/>
          <w:szCs w:val="24"/>
        </w:rPr>
        <w:lastRenderedPageBreak/>
        <w:t xml:space="preserve">Two accomplishments of the Aztec society that are unrelated to war or human sacrifice include </w:t>
      </w:r>
      <w:r w:rsidR="00755D37" w:rsidRPr="00EA3520">
        <w:rPr>
          <w:rFonts w:cs="Times New Roman"/>
          <w:szCs w:val="24"/>
        </w:rPr>
        <w:t>constructi</w:t>
      </w:r>
      <w:r w:rsidRPr="00EA3520">
        <w:rPr>
          <w:rFonts w:cs="Times New Roman"/>
          <w:szCs w:val="24"/>
        </w:rPr>
        <w:t xml:space="preserve">ng a double </w:t>
      </w:r>
      <w:r w:rsidR="00755D37" w:rsidRPr="00EA3520">
        <w:rPr>
          <w:rFonts w:cs="Times New Roman"/>
          <w:szCs w:val="24"/>
        </w:rPr>
        <w:t>aqueduct, artificial</w:t>
      </w:r>
      <w:r w:rsidRPr="00EA3520">
        <w:rPr>
          <w:rFonts w:cs="Times New Roman"/>
          <w:szCs w:val="24"/>
        </w:rPr>
        <w:t xml:space="preserve"> islands, and the use of a </w:t>
      </w:r>
      <w:r w:rsidR="00755D37" w:rsidRPr="00EA3520">
        <w:rPr>
          <w:rFonts w:cs="Times New Roman"/>
          <w:szCs w:val="24"/>
        </w:rPr>
        <w:t>calendar</w:t>
      </w:r>
      <w:r w:rsidRPr="00EA3520">
        <w:rPr>
          <w:rFonts w:cs="Times New Roman"/>
          <w:szCs w:val="24"/>
        </w:rPr>
        <w:t>.</w:t>
      </w:r>
    </w:p>
    <w:p w14:paraId="0C37948B" w14:textId="77777777" w:rsidR="009F13C7" w:rsidRPr="00EA3520" w:rsidRDefault="004274F5" w:rsidP="009F13C7">
      <w:pPr>
        <w:rPr>
          <w:rFonts w:cs="Times New Roman"/>
          <w:b/>
          <w:bCs/>
          <w:szCs w:val="24"/>
        </w:rPr>
      </w:pPr>
      <w:r w:rsidRPr="00EA3520">
        <w:rPr>
          <w:rFonts w:cs="Times New Roman"/>
          <w:b/>
          <w:bCs/>
          <w:szCs w:val="24"/>
        </w:rPr>
        <w:t xml:space="preserve">Why do you think there is so much focus on the Aztec practice of human sacrifice and almost no discussion of European methods of torture and execution (draw and quartering, burning, etc.)? </w:t>
      </w:r>
    </w:p>
    <w:p w14:paraId="1BB1B9F4" w14:textId="2250903D" w:rsidR="009F13C7" w:rsidRPr="00EA3520" w:rsidRDefault="004274F5" w:rsidP="009F13C7">
      <w:pPr>
        <w:rPr>
          <w:rFonts w:cs="Times New Roman"/>
          <w:szCs w:val="24"/>
        </w:rPr>
      </w:pPr>
      <w:r w:rsidRPr="00EA3520">
        <w:rPr>
          <w:rFonts w:cs="Times New Roman"/>
          <w:szCs w:val="24"/>
        </w:rPr>
        <w:tab/>
        <w:t xml:space="preserve">I think there is much focus on the </w:t>
      </w:r>
      <w:r w:rsidR="00755D37" w:rsidRPr="00EA3520">
        <w:rPr>
          <w:rFonts w:cs="Times New Roman"/>
          <w:szCs w:val="24"/>
        </w:rPr>
        <w:t>Aztec</w:t>
      </w:r>
      <w:r w:rsidRPr="00EA3520">
        <w:rPr>
          <w:rFonts w:cs="Times New Roman"/>
          <w:szCs w:val="24"/>
        </w:rPr>
        <w:t xml:space="preserve"> practice of human sacrifice and almost no discussion of European methods of torture and </w:t>
      </w:r>
      <w:r w:rsidR="00823468" w:rsidRPr="00EA3520">
        <w:rPr>
          <w:rFonts w:cs="Times New Roman"/>
          <w:szCs w:val="24"/>
        </w:rPr>
        <w:t>execution because there is little or no evidence to prove the human sacrifice practice.</w:t>
      </w:r>
    </w:p>
    <w:p w14:paraId="7843076F" w14:textId="002DED11" w:rsidR="00780A98" w:rsidRPr="00EA3520" w:rsidRDefault="00780A98" w:rsidP="00BF235C">
      <w:pPr>
        <w:rPr>
          <w:rFonts w:cs="Times New Roman"/>
          <w:szCs w:val="24"/>
        </w:rPr>
      </w:pPr>
    </w:p>
    <w:p w14:paraId="7CEC6277" w14:textId="138A5F67" w:rsidR="00EA3520" w:rsidRPr="00EA3520" w:rsidRDefault="00EA3520" w:rsidP="00BF235C">
      <w:pPr>
        <w:rPr>
          <w:rFonts w:cs="Times New Roman"/>
          <w:szCs w:val="24"/>
        </w:rPr>
      </w:pPr>
    </w:p>
    <w:p w14:paraId="3E7AB122" w14:textId="03EA4078" w:rsidR="00EA3520" w:rsidRPr="00EA3520" w:rsidRDefault="00EA3520" w:rsidP="00BF235C">
      <w:pPr>
        <w:rPr>
          <w:rFonts w:cs="Times New Roman"/>
          <w:szCs w:val="24"/>
        </w:rPr>
      </w:pPr>
    </w:p>
    <w:p w14:paraId="4CB7EA46" w14:textId="46A35F7D" w:rsidR="00EA3520" w:rsidRPr="00EA3520" w:rsidRDefault="00EA3520" w:rsidP="00BF235C">
      <w:pPr>
        <w:rPr>
          <w:rFonts w:cs="Times New Roman"/>
          <w:szCs w:val="24"/>
        </w:rPr>
      </w:pPr>
    </w:p>
    <w:p w14:paraId="04931302" w14:textId="194CE9FA" w:rsidR="00EA3520" w:rsidRPr="00EA3520" w:rsidRDefault="00EA3520" w:rsidP="00BF235C">
      <w:pPr>
        <w:rPr>
          <w:rFonts w:cs="Times New Roman"/>
          <w:szCs w:val="24"/>
        </w:rPr>
      </w:pPr>
    </w:p>
    <w:p w14:paraId="36B8E2C7" w14:textId="6DE0C6A7" w:rsidR="00EA3520" w:rsidRPr="00EA3520" w:rsidRDefault="00EA3520" w:rsidP="00BF235C">
      <w:pPr>
        <w:rPr>
          <w:rFonts w:cs="Times New Roman"/>
          <w:szCs w:val="24"/>
        </w:rPr>
      </w:pPr>
    </w:p>
    <w:p w14:paraId="6331F71E" w14:textId="0EE21CE2" w:rsidR="00EA3520" w:rsidRPr="00EA3520" w:rsidRDefault="00EA3520" w:rsidP="00BF235C">
      <w:pPr>
        <w:rPr>
          <w:rFonts w:cs="Times New Roman"/>
          <w:szCs w:val="24"/>
        </w:rPr>
      </w:pPr>
    </w:p>
    <w:p w14:paraId="137ABB8F" w14:textId="667A0BED" w:rsidR="00EA3520" w:rsidRPr="00EA3520" w:rsidRDefault="00EA3520" w:rsidP="00BF235C">
      <w:pPr>
        <w:rPr>
          <w:rFonts w:cs="Times New Roman"/>
          <w:szCs w:val="24"/>
        </w:rPr>
      </w:pPr>
    </w:p>
    <w:p w14:paraId="73287F07" w14:textId="739E1A03" w:rsidR="00EA3520" w:rsidRPr="00EA3520" w:rsidRDefault="00EA3520" w:rsidP="00BF235C">
      <w:pPr>
        <w:rPr>
          <w:rFonts w:cs="Times New Roman"/>
          <w:szCs w:val="24"/>
        </w:rPr>
      </w:pPr>
    </w:p>
    <w:p w14:paraId="1358E9A4" w14:textId="5507F87E" w:rsidR="00EA3520" w:rsidRPr="00EA3520" w:rsidRDefault="00EA3520" w:rsidP="00BF235C">
      <w:pPr>
        <w:rPr>
          <w:rFonts w:cs="Times New Roman"/>
          <w:szCs w:val="24"/>
        </w:rPr>
      </w:pPr>
    </w:p>
    <w:p w14:paraId="2DD4D14B" w14:textId="586DE3B7" w:rsidR="00EA3520" w:rsidRPr="00EA3520" w:rsidRDefault="00EA3520" w:rsidP="00BF235C">
      <w:pPr>
        <w:rPr>
          <w:rFonts w:cs="Times New Roman"/>
          <w:szCs w:val="24"/>
        </w:rPr>
      </w:pPr>
    </w:p>
    <w:p w14:paraId="0AC5C989" w14:textId="60D14F61" w:rsidR="00EA3520" w:rsidRPr="00EA3520" w:rsidRDefault="00EA3520" w:rsidP="00BF235C">
      <w:pPr>
        <w:rPr>
          <w:rFonts w:cs="Times New Roman"/>
          <w:szCs w:val="24"/>
        </w:rPr>
      </w:pPr>
    </w:p>
    <w:p w14:paraId="58DF286F" w14:textId="041F0F42" w:rsidR="00EA3520" w:rsidRPr="00EA3520" w:rsidRDefault="00EA3520" w:rsidP="00BF235C">
      <w:pPr>
        <w:rPr>
          <w:rFonts w:cs="Times New Roman"/>
          <w:szCs w:val="24"/>
        </w:rPr>
      </w:pPr>
    </w:p>
    <w:p w14:paraId="4163AE88" w14:textId="77777777" w:rsidR="00EA3520" w:rsidRPr="00EA3520" w:rsidRDefault="00EA3520" w:rsidP="00EA3520">
      <w:pPr>
        <w:shd w:val="clear" w:color="auto" w:fill="FFFFFF"/>
        <w:spacing w:line="240" w:lineRule="auto"/>
        <w:jc w:val="center"/>
        <w:rPr>
          <w:rFonts w:eastAsia="Times New Roman" w:cs="Times New Roman"/>
          <w:szCs w:val="24"/>
        </w:rPr>
      </w:pPr>
      <w:r w:rsidRPr="00EA3520">
        <w:rPr>
          <w:rFonts w:eastAsia="Times New Roman" w:cs="Times New Roman"/>
          <w:szCs w:val="24"/>
        </w:rPr>
        <w:t>References</w:t>
      </w:r>
    </w:p>
    <w:p w14:paraId="282B707F" w14:textId="77777777" w:rsidR="00EA3520" w:rsidRPr="00EA3520" w:rsidRDefault="00EA3520" w:rsidP="00EA3520">
      <w:pPr>
        <w:shd w:val="clear" w:color="auto" w:fill="FFFFFF"/>
        <w:spacing w:line="550" w:lineRule="atLeast"/>
        <w:ind w:left="720" w:right="75" w:hanging="720"/>
        <w:rPr>
          <w:rFonts w:eastAsia="Times New Roman" w:cs="Times New Roman"/>
          <w:szCs w:val="24"/>
        </w:rPr>
      </w:pPr>
      <w:r w:rsidRPr="00EA3520">
        <w:rPr>
          <w:rFonts w:eastAsia="Times New Roman" w:cs="Times New Roman"/>
          <w:i/>
          <w:iCs/>
          <w:szCs w:val="24"/>
        </w:rPr>
        <w:t xml:space="preserve">12 lies about the </w:t>
      </w:r>
      <w:proofErr w:type="spellStart"/>
      <w:r w:rsidRPr="00EA3520">
        <w:rPr>
          <w:rFonts w:eastAsia="Times New Roman" w:cs="Times New Roman"/>
          <w:i/>
          <w:iCs/>
          <w:szCs w:val="24"/>
        </w:rPr>
        <w:t>aztecs</w:t>
      </w:r>
      <w:proofErr w:type="spellEnd"/>
      <w:r w:rsidRPr="00EA3520">
        <w:rPr>
          <w:rFonts w:eastAsia="Times New Roman" w:cs="Times New Roman"/>
          <w:i/>
          <w:iCs/>
          <w:szCs w:val="24"/>
        </w:rPr>
        <w:t xml:space="preserve"> even history buffs are guilty of believing</w:t>
      </w:r>
      <w:r w:rsidRPr="00EA3520">
        <w:rPr>
          <w:rFonts w:eastAsia="Times New Roman" w:cs="Times New Roman"/>
          <w:szCs w:val="24"/>
        </w:rPr>
        <w:t>. (n.d.). Ranker. </w:t>
      </w:r>
      <w:hyperlink r:id="rId6" w:history="1">
        <w:r w:rsidRPr="00EA3520">
          <w:rPr>
            <w:rFonts w:eastAsia="Times New Roman" w:cs="Times New Roman"/>
            <w:szCs w:val="24"/>
            <w:u w:val="single"/>
          </w:rPr>
          <w:t>https://www.ranker.com/list/common-myths-about-aztecs/setareh-janda</w:t>
        </w:r>
      </w:hyperlink>
    </w:p>
    <w:p w14:paraId="258790DB" w14:textId="77777777" w:rsidR="00EA3520" w:rsidRPr="00EA3520" w:rsidRDefault="00EA3520" w:rsidP="00EA3520">
      <w:pPr>
        <w:shd w:val="clear" w:color="auto" w:fill="FFFFFF"/>
        <w:spacing w:line="550" w:lineRule="atLeast"/>
        <w:ind w:left="720" w:right="75" w:hanging="720"/>
        <w:rPr>
          <w:rFonts w:eastAsia="Times New Roman" w:cs="Times New Roman"/>
          <w:szCs w:val="24"/>
        </w:rPr>
      </w:pPr>
      <w:r w:rsidRPr="00EA3520">
        <w:rPr>
          <w:rFonts w:eastAsia="Times New Roman" w:cs="Times New Roman"/>
          <w:i/>
          <w:iCs/>
          <w:szCs w:val="24"/>
        </w:rPr>
        <w:lastRenderedPageBreak/>
        <w:t>A brief history of cannibalism - Bill Schutt</w:t>
      </w:r>
      <w:r w:rsidRPr="00EA3520">
        <w:rPr>
          <w:rFonts w:eastAsia="Times New Roman" w:cs="Times New Roman"/>
          <w:szCs w:val="24"/>
        </w:rPr>
        <w:t>. (2019, July 25). YouTube. </w:t>
      </w:r>
      <w:hyperlink r:id="rId7" w:history="1">
        <w:r w:rsidRPr="00EA3520">
          <w:rPr>
            <w:rFonts w:eastAsia="Times New Roman" w:cs="Times New Roman"/>
            <w:szCs w:val="24"/>
            <w:u w:val="single"/>
          </w:rPr>
          <w:t>https://youtu.be/Y2ODPFiksBE</w:t>
        </w:r>
      </w:hyperlink>
    </w:p>
    <w:p w14:paraId="5CCCD76E" w14:textId="77777777" w:rsidR="00EA3520" w:rsidRPr="00EA3520" w:rsidRDefault="00EA3520" w:rsidP="00EA3520">
      <w:pPr>
        <w:shd w:val="clear" w:color="auto" w:fill="FFFFFF"/>
        <w:spacing w:line="550" w:lineRule="atLeast"/>
        <w:ind w:left="720" w:right="75" w:hanging="720"/>
        <w:rPr>
          <w:rFonts w:eastAsia="Times New Roman" w:cs="Times New Roman"/>
          <w:szCs w:val="24"/>
        </w:rPr>
      </w:pPr>
      <w:r w:rsidRPr="00EA3520">
        <w:rPr>
          <w:rFonts w:eastAsia="Times New Roman" w:cs="Times New Roman"/>
          <w:i/>
          <w:iCs/>
          <w:szCs w:val="24"/>
        </w:rPr>
        <w:t xml:space="preserve">Engineering an empire: The </w:t>
      </w:r>
      <w:proofErr w:type="spellStart"/>
      <w:r w:rsidRPr="00EA3520">
        <w:rPr>
          <w:rFonts w:eastAsia="Times New Roman" w:cs="Times New Roman"/>
          <w:i/>
          <w:iCs/>
          <w:szCs w:val="24"/>
        </w:rPr>
        <w:t>aztecs</w:t>
      </w:r>
      <w:proofErr w:type="spellEnd"/>
      <w:r w:rsidRPr="00EA3520">
        <w:rPr>
          <w:rFonts w:eastAsia="Times New Roman" w:cs="Times New Roman"/>
          <w:i/>
          <w:iCs/>
          <w:szCs w:val="24"/>
        </w:rPr>
        <w:t xml:space="preserve"> (S1, E3) | Full episode | History</w:t>
      </w:r>
      <w:r w:rsidRPr="00EA3520">
        <w:rPr>
          <w:rFonts w:eastAsia="Times New Roman" w:cs="Times New Roman"/>
          <w:szCs w:val="24"/>
        </w:rPr>
        <w:t>. (2020, July 25). YouTube. </w:t>
      </w:r>
      <w:hyperlink r:id="rId8" w:history="1">
        <w:r w:rsidRPr="00EA3520">
          <w:rPr>
            <w:rFonts w:eastAsia="Times New Roman" w:cs="Times New Roman"/>
            <w:szCs w:val="24"/>
            <w:u w:val="single"/>
          </w:rPr>
          <w:t>https://youtu.be/bK4ypIfEkjg</w:t>
        </w:r>
      </w:hyperlink>
    </w:p>
    <w:p w14:paraId="397187CE" w14:textId="77777777" w:rsidR="00EA3520" w:rsidRPr="00EA3520" w:rsidRDefault="00EA3520" w:rsidP="00EA3520">
      <w:pPr>
        <w:shd w:val="clear" w:color="auto" w:fill="FFFFFF"/>
        <w:spacing w:line="550" w:lineRule="atLeast"/>
        <w:ind w:left="720" w:right="75" w:hanging="720"/>
        <w:rPr>
          <w:rFonts w:eastAsia="Times New Roman" w:cs="Times New Roman"/>
          <w:szCs w:val="24"/>
        </w:rPr>
      </w:pPr>
      <w:r w:rsidRPr="00EA3520">
        <w:rPr>
          <w:rFonts w:eastAsia="Times New Roman" w:cs="Times New Roman"/>
          <w:i/>
          <w:iCs/>
          <w:szCs w:val="24"/>
        </w:rPr>
        <w:t xml:space="preserve">Sacrifice scene </w:t>
      </w:r>
      <w:proofErr w:type="spellStart"/>
      <w:r w:rsidRPr="00EA3520">
        <w:rPr>
          <w:rFonts w:eastAsia="Times New Roman" w:cs="Times New Roman"/>
          <w:i/>
          <w:iCs/>
          <w:szCs w:val="24"/>
        </w:rPr>
        <w:t>apocalypto</w:t>
      </w:r>
      <w:proofErr w:type="spellEnd"/>
      <w:r w:rsidRPr="00EA3520">
        <w:rPr>
          <w:rFonts w:eastAsia="Times New Roman" w:cs="Times New Roman"/>
          <w:szCs w:val="24"/>
        </w:rPr>
        <w:t>. (2013, January 22). YouTube. </w:t>
      </w:r>
      <w:hyperlink r:id="rId9" w:history="1">
        <w:r w:rsidRPr="00EA3520">
          <w:rPr>
            <w:rFonts w:eastAsia="Times New Roman" w:cs="Times New Roman"/>
            <w:szCs w:val="24"/>
            <w:u w:val="single"/>
          </w:rPr>
          <w:t>https://youtu.be/aG8WqEyXIyc</w:t>
        </w:r>
      </w:hyperlink>
    </w:p>
    <w:p w14:paraId="3698FDCA" w14:textId="77777777" w:rsidR="00EA3520" w:rsidRPr="00EA3520" w:rsidRDefault="00EA3520" w:rsidP="00BF235C">
      <w:pPr>
        <w:rPr>
          <w:rFonts w:cs="Times New Roman"/>
          <w:szCs w:val="24"/>
        </w:rPr>
      </w:pPr>
    </w:p>
    <w:p w14:paraId="37F7D74E" w14:textId="77777777" w:rsidR="00BF235C" w:rsidRPr="00EA3520" w:rsidRDefault="00BF235C" w:rsidP="008655A8">
      <w:pPr>
        <w:rPr>
          <w:rFonts w:cs="Times New Roman"/>
          <w:szCs w:val="24"/>
        </w:rPr>
      </w:pPr>
    </w:p>
    <w:sectPr w:rsidR="00BF235C" w:rsidRPr="00EA352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C9C6F" w14:textId="77777777" w:rsidR="004274F5" w:rsidRDefault="004274F5">
      <w:pPr>
        <w:spacing w:line="240" w:lineRule="auto"/>
      </w:pPr>
      <w:r>
        <w:separator/>
      </w:r>
    </w:p>
  </w:endnote>
  <w:endnote w:type="continuationSeparator" w:id="0">
    <w:p w14:paraId="082D6490" w14:textId="77777777" w:rsidR="004274F5" w:rsidRDefault="004274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E7DFCD" w14:textId="77777777" w:rsidR="004274F5" w:rsidRDefault="004274F5">
      <w:pPr>
        <w:spacing w:line="240" w:lineRule="auto"/>
      </w:pPr>
      <w:r>
        <w:separator/>
      </w:r>
    </w:p>
  </w:footnote>
  <w:footnote w:type="continuationSeparator" w:id="0">
    <w:p w14:paraId="55BFF5F1" w14:textId="77777777" w:rsidR="004274F5" w:rsidRDefault="004274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6820965"/>
      <w:docPartObj>
        <w:docPartGallery w:val="Page Numbers (Top of Page)"/>
        <w:docPartUnique/>
      </w:docPartObj>
    </w:sdtPr>
    <w:sdtEndPr>
      <w:rPr>
        <w:noProof/>
      </w:rPr>
    </w:sdtEndPr>
    <w:sdtContent>
      <w:p w14:paraId="4E02A2A0" w14:textId="7DC39795" w:rsidR="008655A8" w:rsidRDefault="004274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AF9C30" w14:textId="77777777" w:rsidR="008655A8" w:rsidRDefault="008655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5A8"/>
    <w:rsid w:val="001C4CD1"/>
    <w:rsid w:val="001C63B8"/>
    <w:rsid w:val="00264955"/>
    <w:rsid w:val="002853EC"/>
    <w:rsid w:val="00323F97"/>
    <w:rsid w:val="004274F5"/>
    <w:rsid w:val="006E116C"/>
    <w:rsid w:val="00755D37"/>
    <w:rsid w:val="00780A98"/>
    <w:rsid w:val="007A3E1E"/>
    <w:rsid w:val="00823468"/>
    <w:rsid w:val="008542AD"/>
    <w:rsid w:val="008655A8"/>
    <w:rsid w:val="008E2C11"/>
    <w:rsid w:val="009C3B55"/>
    <w:rsid w:val="009F13C7"/>
    <w:rsid w:val="00B00F3D"/>
    <w:rsid w:val="00B65EC2"/>
    <w:rsid w:val="00BE0B2F"/>
    <w:rsid w:val="00BE2972"/>
    <w:rsid w:val="00BF235C"/>
    <w:rsid w:val="00CA212C"/>
    <w:rsid w:val="00D63FFC"/>
    <w:rsid w:val="00EA3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8612"/>
  <w15:chartTrackingRefBased/>
  <w15:docId w15:val="{EC3428CC-FDF0-4059-987F-67626FE3F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5A8"/>
    <w:pPr>
      <w:tabs>
        <w:tab w:val="center" w:pos="4680"/>
        <w:tab w:val="right" w:pos="9360"/>
      </w:tabs>
      <w:spacing w:line="240" w:lineRule="auto"/>
    </w:pPr>
  </w:style>
  <w:style w:type="character" w:customStyle="1" w:styleId="HeaderChar">
    <w:name w:val="Header Char"/>
    <w:basedOn w:val="DefaultParagraphFont"/>
    <w:link w:val="Header"/>
    <w:uiPriority w:val="99"/>
    <w:rsid w:val="008655A8"/>
  </w:style>
  <w:style w:type="paragraph" w:styleId="Footer">
    <w:name w:val="footer"/>
    <w:basedOn w:val="Normal"/>
    <w:link w:val="FooterChar"/>
    <w:uiPriority w:val="99"/>
    <w:unhideWhenUsed/>
    <w:rsid w:val="008655A8"/>
    <w:pPr>
      <w:tabs>
        <w:tab w:val="center" w:pos="4680"/>
        <w:tab w:val="right" w:pos="9360"/>
      </w:tabs>
      <w:spacing w:line="240" w:lineRule="auto"/>
    </w:pPr>
  </w:style>
  <w:style w:type="character" w:customStyle="1" w:styleId="FooterChar">
    <w:name w:val="Footer Char"/>
    <w:basedOn w:val="DefaultParagraphFont"/>
    <w:link w:val="Footer"/>
    <w:uiPriority w:val="99"/>
    <w:rsid w:val="008655A8"/>
  </w:style>
  <w:style w:type="paragraph" w:styleId="NormalWeb">
    <w:name w:val="Normal (Web)"/>
    <w:basedOn w:val="Normal"/>
    <w:uiPriority w:val="99"/>
    <w:semiHidden/>
    <w:unhideWhenUsed/>
    <w:rsid w:val="00EA352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A3520"/>
    <w:rPr>
      <w:i/>
      <w:iCs/>
    </w:rPr>
  </w:style>
  <w:style w:type="character" w:styleId="Hyperlink">
    <w:name w:val="Hyperlink"/>
    <w:basedOn w:val="DefaultParagraphFont"/>
    <w:uiPriority w:val="99"/>
    <w:semiHidden/>
    <w:unhideWhenUsed/>
    <w:rsid w:val="00EA35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900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K4ypIfEkjg" TargetMode="External" /><Relationship Id="rId3" Type="http://schemas.openxmlformats.org/officeDocument/2006/relationships/webSettings" Target="webSettings.xml" /><Relationship Id="rId7" Type="http://schemas.openxmlformats.org/officeDocument/2006/relationships/hyperlink" Target="https://youtu.be/Y2ODPFiksBE"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ranker.com/list/common-myths-about-aztecs/setareh-janda"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youtu.be/aG8WqEyXIy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2021-09-29T19:18:00Z</dcterms:created>
  <dcterms:modified xsi:type="dcterms:W3CDTF">2021-09-29T19:18:00Z</dcterms:modified>
</cp:coreProperties>
</file>